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line="194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4"/>
          <w:szCs w:val="44"/>
          <w:lang w:eastAsia="zh-CN"/>
        </w:rPr>
        <w:t>个人简历</w:t>
      </w:r>
    </w:p>
    <w:p>
      <w:pPr>
        <w:spacing w:line="233" w:lineRule="exact"/>
      </w:pPr>
    </w:p>
    <w:tbl>
      <w:tblPr>
        <w:tblStyle w:val="4"/>
        <w:tblW w:w="10862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260"/>
        <w:gridCol w:w="1633"/>
        <w:gridCol w:w="1335"/>
        <w:gridCol w:w="2051"/>
        <w:gridCol w:w="1828"/>
        <w:gridCol w:w="2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862" w:type="dxa"/>
            <w:gridSpan w:val="7"/>
            <w:shd w:val="clear" w:color="auto" w:fill="B8CCE4"/>
            <w:vAlign w:val="top"/>
          </w:tcPr>
          <w:p>
            <w:pPr>
              <w:spacing w:before="147" w:line="220" w:lineRule="auto"/>
              <w:ind w:firstLine="44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部门及岗位信息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92" w:type="dxa"/>
            <w:gridSpan w:val="2"/>
            <w:shd w:val="clear" w:color="auto" w:fill="DCE6F2"/>
            <w:vAlign w:val="top"/>
          </w:tcPr>
          <w:p>
            <w:pPr>
              <w:spacing w:before="146" w:line="219" w:lineRule="auto"/>
              <w:ind w:firstLine="181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9070" w:type="dxa"/>
            <w:gridSpan w:val="5"/>
            <w:vAlign w:val="top"/>
          </w:tcPr>
          <w:p>
            <w:pPr>
              <w:spacing w:before="155" w:line="228" w:lineRule="auto"/>
              <w:ind w:firstLine="196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区域销售经理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62" w:type="dxa"/>
            <w:gridSpan w:val="7"/>
            <w:shd w:val="clear" w:color="auto" w:fill="B8CCE4"/>
            <w:vAlign w:val="top"/>
          </w:tcPr>
          <w:p>
            <w:pPr>
              <w:spacing w:before="143" w:line="219" w:lineRule="auto"/>
              <w:ind w:firstLine="48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92" w:type="dxa"/>
            <w:gridSpan w:val="2"/>
            <w:shd w:val="clear" w:color="auto" w:fill="DCE6F2"/>
            <w:vAlign w:val="top"/>
          </w:tcPr>
          <w:p>
            <w:pPr>
              <w:spacing w:before="89" w:line="220" w:lineRule="auto"/>
              <w:ind w:firstLine="67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633" w:type="dxa"/>
            <w:shd w:val="clear" w:color="auto" w:fill="DCE6F2"/>
            <w:vAlign w:val="top"/>
          </w:tcPr>
          <w:p>
            <w:pPr>
              <w:spacing w:before="89" w:line="221" w:lineRule="auto"/>
              <w:ind w:firstLine="7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1335" w:type="dxa"/>
            <w:shd w:val="clear" w:color="auto" w:fill="DCE6F2"/>
            <w:vAlign w:val="top"/>
          </w:tcPr>
          <w:p>
            <w:pPr>
              <w:spacing w:before="89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2051" w:type="dxa"/>
            <w:shd w:val="clear" w:color="auto" w:fill="DCE6F2"/>
            <w:vAlign w:val="top"/>
          </w:tcPr>
          <w:p>
            <w:pPr>
              <w:spacing w:before="90" w:line="219" w:lineRule="auto"/>
              <w:ind w:firstLine="64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国籍</w:t>
            </w:r>
          </w:p>
        </w:tc>
        <w:tc>
          <w:tcPr>
            <w:tcW w:w="1828" w:type="dxa"/>
            <w:shd w:val="clear" w:color="auto" w:fill="DCE6F2"/>
            <w:vAlign w:val="top"/>
          </w:tcPr>
          <w:p>
            <w:pPr>
              <w:spacing w:before="90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2223" w:type="dxa"/>
            <w:vMerge w:val="restart"/>
            <w:tcBorders>
              <w:bottom w:val="nil"/>
            </w:tcBorders>
            <w:vAlign w:val="top"/>
          </w:tcPr>
          <w:p>
            <w:pPr>
              <w:spacing w:line="2954" w:lineRule="exact"/>
              <w:ind w:firstLine="25"/>
              <w:jc w:val="both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349375" cy="1756410"/>
                  <wp:effectExtent l="0" t="0" r="6985" b="11430"/>
                  <wp:docPr id="3" name="图片 3" descr="证件照红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证件照红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75" cy="175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92" w:type="dxa"/>
            <w:gridSpan w:val="2"/>
            <w:vAlign w:val="top"/>
          </w:tcPr>
          <w:p>
            <w:pPr>
              <w:spacing w:before="158" w:line="228" w:lineRule="auto"/>
              <w:ind w:firstLine="603"/>
              <w:jc w:val="both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刘建成</w:t>
            </w:r>
          </w:p>
        </w:tc>
        <w:tc>
          <w:tcPr>
            <w:tcW w:w="1633" w:type="dxa"/>
            <w:vAlign w:val="top"/>
          </w:tcPr>
          <w:p>
            <w:pPr>
              <w:spacing w:before="159" w:line="229" w:lineRule="auto"/>
              <w:ind w:firstLine="851"/>
              <w:jc w:val="both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男</w:t>
            </w:r>
          </w:p>
        </w:tc>
        <w:tc>
          <w:tcPr>
            <w:tcW w:w="1335" w:type="dxa"/>
            <w:vAlign w:val="top"/>
          </w:tcPr>
          <w:p>
            <w:pPr>
              <w:spacing w:before="159" w:line="228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1993年04月</w:t>
            </w:r>
          </w:p>
        </w:tc>
        <w:tc>
          <w:tcPr>
            <w:tcW w:w="2051" w:type="dxa"/>
            <w:vAlign w:val="top"/>
          </w:tcPr>
          <w:p>
            <w:pPr>
              <w:spacing w:before="159" w:line="229" w:lineRule="auto"/>
              <w:ind w:firstLine="666"/>
              <w:jc w:val="both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中国</w:t>
            </w:r>
          </w:p>
        </w:tc>
        <w:tc>
          <w:tcPr>
            <w:tcW w:w="1828" w:type="dxa"/>
            <w:vAlign w:val="top"/>
          </w:tcPr>
          <w:p>
            <w:pPr>
              <w:spacing w:before="159" w:line="228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团员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92" w:type="dxa"/>
            <w:gridSpan w:val="2"/>
            <w:shd w:val="clear" w:color="auto" w:fill="DCE6F2"/>
            <w:vAlign w:val="top"/>
          </w:tcPr>
          <w:p>
            <w:pPr>
              <w:spacing w:before="89" w:line="222" w:lineRule="auto"/>
              <w:ind w:firstLine="69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1633" w:type="dxa"/>
            <w:shd w:val="clear" w:color="auto" w:fill="DCE6F2"/>
            <w:vAlign w:val="top"/>
          </w:tcPr>
          <w:p>
            <w:pPr>
              <w:spacing w:before="90" w:line="220" w:lineRule="auto"/>
              <w:ind w:firstLine="50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1335" w:type="dxa"/>
            <w:shd w:val="clear" w:color="auto" w:fill="DCE6F2"/>
            <w:vAlign w:val="top"/>
          </w:tcPr>
          <w:p>
            <w:pPr>
              <w:spacing w:before="90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2051" w:type="dxa"/>
            <w:shd w:val="clear" w:color="auto" w:fill="DCE6F2"/>
            <w:vAlign w:val="top"/>
          </w:tcPr>
          <w:p>
            <w:pPr>
              <w:spacing w:before="89" w:line="221" w:lineRule="auto"/>
              <w:ind w:firstLine="33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1828" w:type="dxa"/>
            <w:shd w:val="clear" w:color="auto" w:fill="DCE6F2"/>
            <w:vAlign w:val="top"/>
          </w:tcPr>
          <w:p>
            <w:pPr>
              <w:spacing w:before="90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92" w:type="dxa"/>
            <w:gridSpan w:val="2"/>
            <w:vAlign w:val="top"/>
          </w:tcPr>
          <w:p>
            <w:pPr>
              <w:spacing w:before="156" w:line="230" w:lineRule="auto"/>
              <w:ind w:firstLine="699"/>
              <w:jc w:val="both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汉</w:t>
            </w:r>
          </w:p>
        </w:tc>
        <w:tc>
          <w:tcPr>
            <w:tcW w:w="1633" w:type="dxa"/>
            <w:vAlign w:val="top"/>
          </w:tcPr>
          <w:p>
            <w:pPr>
              <w:spacing w:before="157" w:line="229" w:lineRule="auto"/>
              <w:ind w:firstLine="769"/>
              <w:jc w:val="both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未婚</w:t>
            </w:r>
          </w:p>
        </w:tc>
        <w:tc>
          <w:tcPr>
            <w:tcW w:w="1335" w:type="dxa"/>
            <w:vAlign w:val="top"/>
          </w:tcPr>
          <w:p>
            <w:pPr>
              <w:spacing w:before="157" w:line="228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吉林省柳河县</w:t>
            </w:r>
          </w:p>
        </w:tc>
        <w:tc>
          <w:tcPr>
            <w:tcW w:w="2051" w:type="dxa"/>
            <w:vAlign w:val="top"/>
          </w:tcPr>
          <w:p>
            <w:pPr>
              <w:spacing w:before="157" w:line="228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沈阳</w:t>
            </w:r>
          </w:p>
        </w:tc>
        <w:tc>
          <w:tcPr>
            <w:tcW w:w="1828" w:type="dxa"/>
            <w:vAlign w:val="top"/>
          </w:tcPr>
          <w:p>
            <w:pPr>
              <w:spacing w:before="157" w:line="228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2016.7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425" w:type="dxa"/>
            <w:gridSpan w:val="3"/>
            <w:shd w:val="clear" w:color="auto" w:fill="DCE6F2"/>
            <w:vAlign w:val="top"/>
          </w:tcPr>
          <w:p>
            <w:pPr>
              <w:spacing w:before="92" w:line="220" w:lineRule="auto"/>
              <w:ind w:firstLine="140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专业特长</w:t>
            </w:r>
          </w:p>
        </w:tc>
        <w:tc>
          <w:tcPr>
            <w:tcW w:w="1335" w:type="dxa"/>
            <w:shd w:val="clear" w:color="auto" w:fill="DCE6F2"/>
            <w:vAlign w:val="top"/>
          </w:tcPr>
          <w:p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技术职称</w:t>
            </w:r>
          </w:p>
        </w:tc>
        <w:tc>
          <w:tcPr>
            <w:tcW w:w="2051" w:type="dxa"/>
            <w:shd w:val="clear" w:color="auto" w:fill="DCE6F2"/>
            <w:vAlign w:val="top"/>
          </w:tcPr>
          <w:p>
            <w:pPr>
              <w:spacing w:before="92" w:line="220" w:lineRule="auto"/>
              <w:ind w:firstLine="18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</w:tc>
        <w:tc>
          <w:tcPr>
            <w:tcW w:w="1828" w:type="dxa"/>
            <w:shd w:val="clear" w:color="auto" w:fill="DCE6F2"/>
            <w:vAlign w:val="top"/>
          </w:tcPr>
          <w:p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425" w:type="dxa"/>
            <w:gridSpan w:val="3"/>
            <w:vAlign w:val="top"/>
          </w:tcPr>
          <w:p>
            <w:pPr>
              <w:spacing w:before="250" w:line="228" w:lineRule="auto"/>
              <w:ind w:firstLine="1326" w:firstLineChars="69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35" w:type="dxa"/>
            <w:vAlign w:val="top"/>
          </w:tcPr>
          <w:p>
            <w:pPr>
              <w:spacing w:before="250" w:line="229" w:lineRule="auto"/>
              <w:ind w:firstLine="380" w:firstLineChars="200"/>
              <w:jc w:val="both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2051" w:type="dxa"/>
            <w:vAlign w:val="top"/>
          </w:tcPr>
          <w:p>
            <w:pPr>
              <w:spacing w:before="250" w:line="229" w:lineRule="auto"/>
              <w:ind w:firstLine="527"/>
              <w:jc w:val="both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面议</w:t>
            </w:r>
          </w:p>
        </w:tc>
        <w:tc>
          <w:tcPr>
            <w:tcW w:w="1828" w:type="dxa"/>
            <w:vAlign w:val="top"/>
          </w:tcPr>
          <w:p>
            <w:pPr>
              <w:spacing w:before="250" w:line="229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6万</w:t>
            </w:r>
          </w:p>
        </w:tc>
        <w:tc>
          <w:tcPr>
            <w:tcW w:w="2223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92" w:type="dxa"/>
            <w:gridSpan w:val="2"/>
            <w:shd w:val="clear" w:color="auto" w:fill="DCE6F2"/>
            <w:vAlign w:val="top"/>
          </w:tcPr>
          <w:p>
            <w:pPr>
              <w:spacing w:before="92" w:line="220" w:lineRule="auto"/>
              <w:ind w:firstLine="12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最高全日制学历</w:t>
            </w:r>
          </w:p>
        </w:tc>
        <w:tc>
          <w:tcPr>
            <w:tcW w:w="1633" w:type="dxa"/>
            <w:shd w:val="clear" w:color="auto" w:fill="DCE6F2"/>
            <w:vAlign w:val="top"/>
          </w:tcPr>
          <w:p>
            <w:pPr>
              <w:spacing w:before="92" w:line="220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最高全日制学位</w:t>
            </w:r>
          </w:p>
        </w:tc>
        <w:tc>
          <w:tcPr>
            <w:tcW w:w="1335" w:type="dxa"/>
            <w:shd w:val="clear" w:color="auto" w:fill="DCE6F2"/>
            <w:vAlign w:val="top"/>
          </w:tcPr>
          <w:p>
            <w:pPr>
              <w:spacing w:before="92" w:line="220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最高在职学历</w:t>
            </w:r>
          </w:p>
        </w:tc>
        <w:tc>
          <w:tcPr>
            <w:tcW w:w="2051" w:type="dxa"/>
            <w:shd w:val="clear" w:color="auto" w:fill="DCE6F2"/>
            <w:vAlign w:val="top"/>
          </w:tcPr>
          <w:p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最高在职学位</w:t>
            </w:r>
          </w:p>
        </w:tc>
        <w:tc>
          <w:tcPr>
            <w:tcW w:w="4051" w:type="dxa"/>
            <w:gridSpan w:val="2"/>
            <w:shd w:val="clear" w:color="auto" w:fill="DCE6F2"/>
            <w:vAlign w:val="top"/>
          </w:tcPr>
          <w:p>
            <w:pPr>
              <w:spacing w:before="92" w:line="220" w:lineRule="auto"/>
              <w:ind w:firstLine="126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92" w:type="dxa"/>
            <w:gridSpan w:val="2"/>
            <w:vAlign w:val="top"/>
          </w:tcPr>
          <w:p>
            <w:pPr>
              <w:spacing w:before="147" w:line="222" w:lineRule="auto"/>
              <w:ind w:firstLine="513" w:firstLine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大专</w:t>
            </w:r>
          </w:p>
        </w:tc>
        <w:tc>
          <w:tcPr>
            <w:tcW w:w="1633" w:type="dxa"/>
            <w:vAlign w:val="top"/>
          </w:tcPr>
          <w:p>
            <w:pPr>
              <w:spacing w:before="147" w:line="222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335" w:type="dxa"/>
            <w:vAlign w:val="top"/>
          </w:tcPr>
          <w:p>
            <w:pPr>
              <w:spacing w:before="147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2051" w:type="dxa"/>
            <w:vAlign w:val="top"/>
          </w:tcPr>
          <w:p>
            <w:pPr>
              <w:spacing w:before="147" w:line="221" w:lineRule="auto"/>
              <w:ind w:firstLine="660" w:firstLineChars="30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4051" w:type="dxa"/>
            <w:gridSpan w:val="2"/>
            <w:vAlign w:val="top"/>
          </w:tcPr>
          <w:p>
            <w:pPr>
              <w:spacing w:before="183" w:line="184" w:lineRule="auto"/>
              <w:ind w:firstLine="826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22052419904203393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92" w:type="dxa"/>
            <w:gridSpan w:val="2"/>
            <w:shd w:val="clear" w:color="auto" w:fill="DBE5F1"/>
            <w:vAlign w:val="top"/>
          </w:tcPr>
          <w:p>
            <w:pPr>
              <w:spacing w:before="144" w:line="222" w:lineRule="auto"/>
              <w:ind w:firstLine="45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spacing w:before="188" w:line="190" w:lineRule="auto"/>
              <w:ind w:firstLine="1333"/>
              <w:jc w:val="both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13998224214</w:t>
            </w:r>
          </w:p>
        </w:tc>
        <w:tc>
          <w:tcPr>
            <w:tcW w:w="2051" w:type="dxa"/>
            <w:shd w:val="clear" w:color="auto" w:fill="DBE5F1"/>
            <w:vAlign w:val="top"/>
          </w:tcPr>
          <w:p>
            <w:pPr>
              <w:spacing w:before="145" w:line="241" w:lineRule="auto"/>
              <w:ind w:firstLine="51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4051" w:type="dxa"/>
            <w:gridSpan w:val="2"/>
            <w:vAlign w:val="top"/>
          </w:tcPr>
          <w:p>
            <w:pPr>
              <w:spacing w:before="156" w:line="223" w:lineRule="auto"/>
              <w:ind w:firstLine="1018"/>
              <w:jc w:val="both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767502882@qq.com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92" w:type="dxa"/>
            <w:gridSpan w:val="2"/>
            <w:shd w:val="clear" w:color="auto" w:fill="DCE6F2"/>
            <w:vAlign w:val="top"/>
          </w:tcPr>
          <w:p>
            <w:pPr>
              <w:spacing w:before="164" w:line="221" w:lineRule="auto"/>
              <w:ind w:firstLine="45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家庭住址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spacing w:before="176" w:line="228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沈阳市于洪区白山路3-2号222室</w:t>
            </w:r>
          </w:p>
        </w:tc>
        <w:tc>
          <w:tcPr>
            <w:tcW w:w="2051" w:type="dxa"/>
            <w:shd w:val="clear" w:color="auto" w:fill="DBE5F1"/>
            <w:vAlign w:val="top"/>
          </w:tcPr>
          <w:p>
            <w:pPr>
              <w:spacing w:before="30" w:line="241" w:lineRule="auto"/>
              <w:ind w:firstLine="43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>
            <w:pPr>
              <w:spacing w:line="214" w:lineRule="auto"/>
              <w:ind w:firstLine="45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4051" w:type="dxa"/>
            <w:gridSpan w:val="2"/>
            <w:vAlign w:val="top"/>
          </w:tcPr>
          <w:p>
            <w:pPr>
              <w:spacing w:before="176" w:line="232" w:lineRule="auto"/>
              <w:ind w:firstLine="1529"/>
              <w:jc w:val="both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面议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862" w:type="dxa"/>
            <w:gridSpan w:val="7"/>
            <w:shd w:val="clear" w:color="auto" w:fill="B8CCE4"/>
            <w:vAlign w:val="top"/>
          </w:tcPr>
          <w:p>
            <w:pPr>
              <w:spacing w:before="145" w:line="220" w:lineRule="auto"/>
              <w:ind w:left="0" w:leftChars="0" w:firstLine="4227" w:firstLine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792" w:type="dxa"/>
            <w:gridSpan w:val="2"/>
            <w:vAlign w:val="top"/>
          </w:tcPr>
          <w:p>
            <w:pPr>
              <w:spacing w:before="269" w:line="221" w:lineRule="auto"/>
              <w:ind w:firstLine="4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spacing w:before="269" w:line="221" w:lineRule="auto"/>
              <w:ind w:firstLine="14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2051" w:type="dxa"/>
            <w:vAlign w:val="top"/>
          </w:tcPr>
          <w:p>
            <w:pPr>
              <w:spacing w:before="269" w:line="221" w:lineRule="auto"/>
              <w:ind w:firstLine="8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828" w:type="dxa"/>
            <w:vAlign w:val="top"/>
          </w:tcPr>
          <w:p>
            <w:pPr>
              <w:spacing w:before="36" w:line="22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>
            <w:pPr>
              <w:spacing w:before="14" w:line="219" w:lineRule="auto"/>
              <w:ind w:firstLine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2223" w:type="dxa"/>
            <w:vAlign w:val="top"/>
          </w:tcPr>
          <w:p>
            <w:pPr>
              <w:spacing w:before="35" w:line="222" w:lineRule="auto"/>
              <w:ind w:firstLine="4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>
            <w:pPr>
              <w:spacing w:before="13" w:line="220" w:lineRule="auto"/>
              <w:ind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全日制/在职/课程班</w:t>
            </w:r>
          </w:p>
          <w:p>
            <w:pPr>
              <w:spacing w:before="17" w:line="214" w:lineRule="auto"/>
              <w:ind w:firstLine="7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92" w:type="dxa"/>
            <w:gridSpan w:val="2"/>
            <w:vAlign w:val="center"/>
          </w:tcPr>
          <w:p>
            <w:pPr>
              <w:spacing w:before="160" w:line="234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2010年09月——2013年06月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spacing w:before="161" w:line="228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柳河县第八中学</w:t>
            </w:r>
          </w:p>
        </w:tc>
        <w:tc>
          <w:tcPr>
            <w:tcW w:w="2051" w:type="dxa"/>
            <w:vAlign w:val="center"/>
          </w:tcPr>
          <w:p>
            <w:pPr>
              <w:spacing w:before="161" w:line="229" w:lineRule="auto"/>
              <w:jc w:val="both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before="161" w:line="228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高中</w:t>
            </w:r>
          </w:p>
        </w:tc>
        <w:tc>
          <w:tcPr>
            <w:tcW w:w="2223" w:type="dxa"/>
            <w:vAlign w:val="center"/>
          </w:tcPr>
          <w:p>
            <w:pPr>
              <w:spacing w:before="161" w:line="229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92" w:type="dxa"/>
            <w:gridSpan w:val="2"/>
            <w:vAlign w:val="center"/>
          </w:tcPr>
          <w:p>
            <w:pPr>
              <w:spacing w:before="158" w:line="234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2013年09月——2016年07月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spacing w:before="159" w:line="228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四平职业大学</w:t>
            </w:r>
          </w:p>
        </w:tc>
        <w:tc>
          <w:tcPr>
            <w:tcW w:w="2051" w:type="dxa"/>
            <w:vAlign w:val="center"/>
          </w:tcPr>
          <w:p>
            <w:pPr>
              <w:spacing w:before="158" w:line="234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汽车检测与维系技术</w:t>
            </w:r>
          </w:p>
        </w:tc>
        <w:tc>
          <w:tcPr>
            <w:tcW w:w="1828" w:type="dxa"/>
            <w:vAlign w:val="center"/>
          </w:tcPr>
          <w:p>
            <w:pPr>
              <w:spacing w:before="159" w:line="228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大专</w:t>
            </w:r>
          </w:p>
        </w:tc>
        <w:tc>
          <w:tcPr>
            <w:tcW w:w="2223" w:type="dxa"/>
            <w:vAlign w:val="center"/>
          </w:tcPr>
          <w:p>
            <w:pPr>
              <w:spacing w:before="158" w:line="229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2021年01月——2023年06月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长春理工大学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金融工程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本科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函授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296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both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862" w:type="dxa"/>
            <w:gridSpan w:val="7"/>
            <w:shd w:val="clear" w:color="auto" w:fill="B8CCE4"/>
            <w:vAlign w:val="top"/>
          </w:tcPr>
          <w:p>
            <w:pPr>
              <w:spacing w:before="146" w:line="221" w:lineRule="auto"/>
              <w:ind w:left="630" w:leftChars="300" w:firstLine="3562" w:firstLineChars="13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32" w:type="dxa"/>
            <w:tcBorders>
              <w:left w:val="single" w:color="000000" w:sz="6" w:space="0"/>
            </w:tcBorders>
            <w:vAlign w:val="top"/>
          </w:tcPr>
          <w:p>
            <w:pPr>
              <w:spacing w:before="150" w:line="221" w:lineRule="auto"/>
              <w:ind w:firstLine="26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</w:tc>
        <w:tc>
          <w:tcPr>
            <w:tcW w:w="1893" w:type="dxa"/>
            <w:gridSpan w:val="2"/>
            <w:vAlign w:val="top"/>
          </w:tcPr>
          <w:p>
            <w:pPr>
              <w:spacing w:before="151" w:line="220" w:lineRule="auto"/>
              <w:ind w:firstLine="58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单位及部门</w:t>
            </w:r>
          </w:p>
        </w:tc>
        <w:tc>
          <w:tcPr>
            <w:tcW w:w="1335" w:type="dxa"/>
            <w:vAlign w:val="top"/>
          </w:tcPr>
          <w:p>
            <w:pPr>
              <w:spacing w:before="151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spacing w:before="151" w:line="220" w:lineRule="auto"/>
              <w:ind w:firstLine="82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32" w:type="dxa"/>
            <w:tcBorders>
              <w:left w:val="single" w:color="000000" w:sz="6" w:space="0"/>
            </w:tcBorders>
            <w:vAlign w:val="center"/>
          </w:tcPr>
          <w:p>
            <w:pPr>
              <w:spacing w:before="61" w:line="234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2021.11-至今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坐标软件开发沈阳有限公司市场部</w:t>
            </w:r>
          </w:p>
        </w:tc>
        <w:tc>
          <w:tcPr>
            <w:tcW w:w="1335" w:type="dxa"/>
            <w:vAlign w:val="center"/>
          </w:tcPr>
          <w:p>
            <w:pPr>
              <w:spacing w:before="62" w:line="23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销售工程师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spacing w:before="38" w:line="244" w:lineRule="auto"/>
              <w:ind w:right="31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负责开发新客户，拓展有效客户资源，为客户提供专业的医院信息化解决方案及技术服务工作。</w:t>
            </w:r>
          </w:p>
          <w:p>
            <w:pPr>
              <w:spacing w:before="38" w:line="244" w:lineRule="auto"/>
              <w:ind w:right="31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负责项目销售全过程，包括项目跟踪、咨询、报价、商务谈判，合同签订、合同收款等。</w:t>
            </w:r>
          </w:p>
          <w:p>
            <w:pPr>
              <w:spacing w:before="38" w:line="244" w:lineRule="auto"/>
              <w:ind w:right="31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负责跟进项目的启动、计划、实施、验收以及后续售后工作。</w:t>
            </w:r>
          </w:p>
          <w:p>
            <w:pPr>
              <w:spacing w:before="38" w:line="244" w:lineRule="auto"/>
              <w:ind w:right="31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负责跟进售前、售中、售后服务，协调公司内部和客户之间的关系。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532" w:type="dxa"/>
            <w:vAlign w:val="center"/>
          </w:tcPr>
          <w:p>
            <w:pPr>
              <w:spacing w:before="293" w:line="234" w:lineRule="auto"/>
              <w:ind w:firstLine="57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2021.06-2021.11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before="294" w:line="228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沈阳蜜蜂园软件有限公司市场部</w:t>
            </w:r>
          </w:p>
        </w:tc>
        <w:tc>
          <w:tcPr>
            <w:tcW w:w="1335" w:type="dxa"/>
            <w:vAlign w:val="center"/>
          </w:tcPr>
          <w:p>
            <w:pPr>
              <w:spacing w:before="294" w:line="23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销售工程师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before="34" w:line="242" w:lineRule="auto"/>
              <w:ind w:right="33" w:right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收集分析负责区域的客户信息，市场需求及产品竞争状况，执行公司制订的营销方案。</w:t>
            </w:r>
          </w:p>
          <w:p>
            <w:pPr>
              <w:numPr>
                <w:ilvl w:val="0"/>
                <w:numId w:val="0"/>
              </w:numPr>
              <w:spacing w:before="34" w:line="242" w:lineRule="auto"/>
              <w:ind w:left="11" w:leftChars="0" w:right="33" w:right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对客户进行定期回访和跟踪，及时了解医疗行业客户信息化建设需求，维护客户关系。</w:t>
            </w:r>
          </w:p>
          <w:p>
            <w:pPr>
              <w:numPr>
                <w:ilvl w:val="0"/>
                <w:numId w:val="0"/>
              </w:numPr>
              <w:spacing w:before="34" w:line="242" w:lineRule="auto"/>
              <w:ind w:left="11" w:leftChars="0" w:right="33" w:right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充分利用公司技术优势、渠道等资源为客户制定相应的解决方案。</w:t>
            </w:r>
          </w:p>
          <w:p>
            <w:pPr>
              <w:numPr>
                <w:ilvl w:val="0"/>
                <w:numId w:val="0"/>
              </w:numPr>
              <w:spacing w:before="34" w:line="242" w:lineRule="auto"/>
              <w:ind w:left="11" w:leftChars="0" w:right="33" w:right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负责商务谈判、合同签订、销售项目管理、回款等相关工作。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532" w:type="dxa"/>
            <w:vAlign w:val="center"/>
          </w:tcPr>
          <w:p>
            <w:pPr>
              <w:spacing w:before="293" w:line="234" w:lineRule="auto"/>
              <w:ind w:firstLine="57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2019.03-2021.02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before="294" w:line="228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招商银行股份有限公司唐山分行信用卡部</w:t>
            </w:r>
          </w:p>
        </w:tc>
        <w:tc>
          <w:tcPr>
            <w:tcW w:w="1335" w:type="dxa"/>
            <w:vAlign w:val="center"/>
          </w:tcPr>
          <w:p>
            <w:pPr>
              <w:spacing w:before="294" w:line="23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客户经理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主要职责：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负责招商银行信用卡的客户拓展、推广工作，定期拜访客户。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2、负责区域内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信用卡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的客户开发和维护，推进招商银行掌上生活app。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根据内部风险要求，执行各项信用卡推广计划，完成各项发卡指标。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维护现有发卡渠道，开拓新渠道，收集客户资源，延伸发卡。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负责商务谈判，招募餐饮商户入驻银行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APP平台，制定APP商户门店活动方案。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工作业绩：</w:t>
            </w:r>
          </w:p>
          <w:p>
            <w:pPr>
              <w:spacing w:before="34" w:line="242" w:lineRule="auto"/>
              <w:ind w:left="3" w:right="33" w:firstLine="8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业绩排名保持前五，个人全年发卡1000余张，超额完成600张的任务量。荣获公司2020年度最佳辅导员，2021年度优秀员工。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532" w:type="dxa"/>
            <w:vAlign w:val="center"/>
          </w:tcPr>
          <w:p>
            <w:pPr>
              <w:spacing w:before="293" w:line="234" w:lineRule="auto"/>
              <w:ind w:firstLine="57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2017.05-2019.03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before="294" w:line="228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中信银行股份有限公司长春分行信用卡中心</w:t>
            </w:r>
          </w:p>
        </w:tc>
        <w:tc>
          <w:tcPr>
            <w:tcW w:w="1335" w:type="dxa"/>
            <w:vAlign w:val="center"/>
          </w:tcPr>
          <w:p>
            <w:pPr>
              <w:spacing w:before="294" w:line="23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客户经理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负责开展信用卡及相关产品的营销推广工作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结合属地资源，策划并协助完成属地创新营销工作。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推广新客户、维护老客户，为客户提供优质专业的信用卡服务。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532" w:type="dxa"/>
            <w:vAlign w:val="center"/>
          </w:tcPr>
          <w:p>
            <w:pPr>
              <w:spacing w:before="293" w:line="234" w:lineRule="auto"/>
              <w:ind w:firstLine="57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2016.08-2017.05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before="294" w:line="228" w:lineRule="auto"/>
              <w:ind w:firstLine="133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汽车美容店</w:t>
            </w:r>
          </w:p>
        </w:tc>
        <w:tc>
          <w:tcPr>
            <w:tcW w:w="1335" w:type="dxa"/>
            <w:vAlign w:val="center"/>
          </w:tcPr>
          <w:p>
            <w:pPr>
              <w:spacing w:before="294" w:line="23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店长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1、负责整个门店的正常营运管理工作，如人员管理、岗位安排、在岗培训、库存管理等。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完成车间的产值和利润目标，负责管理、组织和协调售后业务。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维护门店客情关系和业务联系，处理好客户投诉，提升客户满意度。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4"/>
        <w:tblW w:w="108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862" w:type="dxa"/>
            <w:shd w:val="clear" w:color="auto" w:fill="DBE5F1"/>
            <w:vAlign w:val="top"/>
          </w:tcPr>
          <w:p>
            <w:pPr>
              <w:spacing w:before="138" w:line="221" w:lineRule="auto"/>
              <w:ind w:left="2000" w:leftChars="0" w:firstLine="2256" w:firstLine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8" w:hRule="atLeast"/>
        </w:trPr>
        <w:tc>
          <w:tcPr>
            <w:tcW w:w="10862" w:type="dxa"/>
            <w:vAlign w:val="top"/>
          </w:tcPr>
          <w:p>
            <w:pPr>
              <w:spacing w:before="3" w:line="249" w:lineRule="auto"/>
              <w:ind w:right="164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  </w:t>
            </w:r>
          </w:p>
          <w:p>
            <w:pPr>
              <w:spacing w:before="3" w:line="249" w:lineRule="auto"/>
              <w:ind w:right="164" w:firstLine="460" w:firstLineChars="200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本人有6年销售工作经验，曾从事银行客户经理、市场专员和医疗系统销售工程师等岗位工作，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积累了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丰富的客户拓展、渠道开发经验和客户销售技巧，具备良好的市场分析判断能力、商务谈判能力和客户服务意识。适应能力、学习能力和执行力强，能快速适应不同的工作环境并融入新团队及开展工作。</w:t>
            </w:r>
          </w:p>
          <w:p>
            <w:pPr>
              <w:spacing w:before="3" w:line="249" w:lineRule="auto"/>
              <w:ind w:right="164" w:firstLine="460" w:firstLineChars="200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我在银行工作三年，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掌握金融基础知识和金融相关专业技能，熟悉银行业务流程，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全面掌握电销、面销的销售模式，熟练掌握客户开拓、维护、洽谈等销售技能。担任客户经理期间，曾获得2019年3月部门发卡业绩排名第一，个人在公司全国排名前二百，获得2019年4月部门发卡业绩排名第二。2019年全年保持销售业绩蝉联部门排名前五。个人全年累计发卡1000余张，超额完成600张的任务量。2020年转岗为市场专员，主要负责招商银行掌上生活招募合作商户的工作。与好利来唐山分公司、正月初六蛋糕连锁、海食家自助、碰碰凉连锁、泰田儿童甜品等多家本地知名连锁餐饮和零售品牌成功合作签约，并保持良好的合作关系。由于工作表现出色，得到公司领导和同事的认可，荣获公司2020年度“最佳辅导员”和2021年度“优秀员工”。</w:t>
            </w:r>
          </w:p>
          <w:p>
            <w:pPr>
              <w:spacing w:before="3" w:line="249" w:lineRule="auto"/>
              <w:ind w:right="164" w:firstLine="460" w:firstLineChars="200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2021年6月，我进入了新的领域，从事医疗信息化解决方案项目销售工作，熟悉了行业的解决方案合作流程和项目跟进流程，沟通、协作能力也得到了大大的提高，能处理好客户关系和跨部门协作。入职第2个月，我就完成了签单，成为公司同批新人中最快出单的一个。在销售部门经理的指导和自己的主动学习下，完成项目的客户需求分析、销售方案制定、客户开发、项目运作、合同谈判及签署工作。全程跟进项目的启动、计划、实施、验收以及后续售后工作。协调公司内、外部资源和处理好与客户之间的关系，确保项目按时保质保量完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862" w:type="dxa"/>
            <w:shd w:val="clear" w:color="auto" w:fill="B8CCE4"/>
            <w:vAlign w:val="top"/>
          </w:tcPr>
          <w:p>
            <w:pPr>
              <w:spacing w:before="146" w:line="220" w:lineRule="auto"/>
              <w:ind w:firstLine="4878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自我评价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862" w:type="dxa"/>
            <w:vAlign w:val="top"/>
          </w:tcPr>
          <w:p>
            <w:pPr>
              <w:spacing w:before="161" w:line="228" w:lineRule="auto"/>
              <w:ind w:firstLine="460" w:firstLineChars="2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本人具有良好语言表达能力及沟通协调能力，对工作认真细心用心、积极主动、敬业爱岗，有良好的职业道德和职业操守;其次抗压能力强，具有挑战性，能群策群力，团结同事，以求更好的完成工作 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jc w:val="center"/>
        <w:rPr>
          <w:rFonts w:hint="eastAsia" w:ascii="Arial" w:eastAsia="宋体"/>
          <w:sz w:val="21"/>
          <w:lang w:eastAsia="zh-CN"/>
        </w:rPr>
      </w:pPr>
    </w:p>
    <w:p>
      <w:pPr>
        <w:jc w:val="center"/>
        <w:rPr>
          <w:rFonts w:hint="eastAsia" w:ascii="Arial" w:eastAsia="宋体"/>
          <w:sz w:val="21"/>
          <w:lang w:eastAsia="zh-CN"/>
        </w:rPr>
      </w:pPr>
    </w:p>
    <w:p>
      <w:pPr>
        <w:jc w:val="center"/>
        <w:rPr>
          <w:rFonts w:hint="eastAsia" w:ascii="Arial" w:eastAsia="宋体"/>
          <w:sz w:val="21"/>
          <w:lang w:eastAsia="zh-CN"/>
        </w:rPr>
      </w:pPr>
    </w:p>
    <w:p>
      <w:pPr>
        <w:jc w:val="center"/>
        <w:rPr>
          <w:rFonts w:hint="eastAsia" w:ascii="Arial" w:eastAsia="宋体"/>
          <w:sz w:val="21"/>
          <w:lang w:eastAsia="zh-CN"/>
        </w:rPr>
      </w:pPr>
    </w:p>
    <w:p>
      <w:pPr>
        <w:jc w:val="center"/>
        <w:rPr>
          <w:rFonts w:hint="eastAsia" w:ascii="Arial" w:eastAsia="宋体"/>
          <w:sz w:val="21"/>
          <w:lang w:eastAsia="zh-CN"/>
        </w:rPr>
      </w:pPr>
    </w:p>
    <w:p>
      <w:pPr>
        <w:jc w:val="center"/>
        <w:rPr>
          <w:rFonts w:hint="eastAsia" w:ascii="Arial" w:eastAsia="宋体"/>
          <w:sz w:val="21"/>
          <w:lang w:eastAsia="zh-CN"/>
        </w:rPr>
      </w:pPr>
    </w:p>
    <w:p>
      <w:pPr>
        <w:jc w:val="center"/>
        <w:rPr>
          <w:rFonts w:hint="eastAsia" w:ascii="Arial" w:eastAsia="宋体"/>
          <w:sz w:val="21"/>
          <w:lang w:eastAsia="zh-CN"/>
        </w:rPr>
      </w:pPr>
    </w:p>
    <w:p>
      <w:pPr>
        <w:jc w:val="center"/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sectPr>
      <w:pgSz w:w="11907" w:h="16839"/>
      <w:pgMar w:top="1084" w:right="518" w:bottom="0" w:left="5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CFE32"/>
    <w:multiLevelType w:val="singleLevel"/>
    <w:tmpl w:val="23ECFE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Y0ODU5NzIyMDQ4NzQzYzIyYWI3OWJjN2NjNTI5YmEifQ=="/>
  </w:docVars>
  <w:rsids>
    <w:rsidRoot w:val="00000000"/>
    <w:rsid w:val="022F5C4C"/>
    <w:rsid w:val="027B596A"/>
    <w:rsid w:val="039F55E5"/>
    <w:rsid w:val="04AC05EA"/>
    <w:rsid w:val="04DD6FBC"/>
    <w:rsid w:val="053C779A"/>
    <w:rsid w:val="06B811EA"/>
    <w:rsid w:val="08B52AFF"/>
    <w:rsid w:val="090C419E"/>
    <w:rsid w:val="09E2259A"/>
    <w:rsid w:val="0F391AE9"/>
    <w:rsid w:val="103A52C3"/>
    <w:rsid w:val="12396997"/>
    <w:rsid w:val="14AD3177"/>
    <w:rsid w:val="1A2022BC"/>
    <w:rsid w:val="1C9E143A"/>
    <w:rsid w:val="1DA3008E"/>
    <w:rsid w:val="1EEE2B9E"/>
    <w:rsid w:val="1EFA3C38"/>
    <w:rsid w:val="20230032"/>
    <w:rsid w:val="21072B46"/>
    <w:rsid w:val="23AF0BEB"/>
    <w:rsid w:val="29AC0EBB"/>
    <w:rsid w:val="29B03BB8"/>
    <w:rsid w:val="2A427909"/>
    <w:rsid w:val="2DAB3DC8"/>
    <w:rsid w:val="2FA33C27"/>
    <w:rsid w:val="30A511A0"/>
    <w:rsid w:val="31EF49D8"/>
    <w:rsid w:val="37127865"/>
    <w:rsid w:val="3ABC0B6C"/>
    <w:rsid w:val="3B473D1B"/>
    <w:rsid w:val="3E8738B3"/>
    <w:rsid w:val="3FB244FD"/>
    <w:rsid w:val="419F0E65"/>
    <w:rsid w:val="41F40DE7"/>
    <w:rsid w:val="42225BBB"/>
    <w:rsid w:val="42B928AF"/>
    <w:rsid w:val="48752574"/>
    <w:rsid w:val="49C774A3"/>
    <w:rsid w:val="4FB75A2E"/>
    <w:rsid w:val="4FEF05DD"/>
    <w:rsid w:val="50C87874"/>
    <w:rsid w:val="5166377F"/>
    <w:rsid w:val="574D3C1D"/>
    <w:rsid w:val="58D12A76"/>
    <w:rsid w:val="59E71AEC"/>
    <w:rsid w:val="5E0822BD"/>
    <w:rsid w:val="603F7B55"/>
    <w:rsid w:val="60DF41D4"/>
    <w:rsid w:val="65B76B9D"/>
    <w:rsid w:val="6D3051E1"/>
    <w:rsid w:val="712436B9"/>
    <w:rsid w:val="72335600"/>
    <w:rsid w:val="75A80B99"/>
    <w:rsid w:val="798B4F01"/>
    <w:rsid w:val="7C14003D"/>
    <w:rsid w:val="7D3036DB"/>
    <w:rsid w:val="7E671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ScaleCrop>false</ScaleCrop>
  <LinksUpToDate>false</LinksUpToDate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2021-09-06T05:43:00Z</dcterms:created>
  <dc:creator>mybes</dc:creator>
  <cp:lastModifiedBy>你大哥</cp:lastModifiedBy>
  <cp:lastPrinted>2021-11-11T05:06:00Z</cp:lastPrinted>
  <dcterms:modified xsi:type="dcterms:W3CDTF">2022-05-18T09:23:44Z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2021-11-11T12:38:44Z</vt:filetime>
  </property>
  <property fmtid="{D5CDD505-2E9C-101B-9397-08002B2CF9AE}" pid="4" name="KSOProductBuildVer">
    <vt:lpwstr>2052-11.1.0.11636</vt:lpwstr>
  </property>
  <property fmtid="{D5CDD505-2E9C-101B-9397-08002B2CF9AE}" pid="5" name="ICV">
    <vt:lpwstr>91B05C2AC1FF49B996399EB567FE888B</vt:lpwstr>
  </property>
</Properties>
</file>